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93E61" w14:textId="61A45328" w:rsidR="00A41978" w:rsidRPr="00684685" w:rsidRDefault="00E24CBB" w:rsidP="007D58D9">
      <w:pPr>
        <w:spacing w:line="360" w:lineRule="auto"/>
        <w:ind w:left="5670"/>
        <w:rPr>
          <w:rFonts w:asciiTheme="minorHAnsi" w:hAnsiTheme="minorHAnsi" w:cstheme="minorHAnsi"/>
          <w:sz w:val="22"/>
          <w:szCs w:val="22"/>
        </w:rPr>
      </w:pPr>
      <w:r w:rsidRPr="00684685">
        <w:rPr>
          <w:rFonts w:asciiTheme="minorHAnsi" w:hAnsiTheme="minorHAnsi" w:cstheme="minorHAnsi"/>
          <w:sz w:val="22"/>
          <w:szCs w:val="22"/>
        </w:rPr>
        <w:t>Piaseczno</w:t>
      </w:r>
      <w:r w:rsidR="00A41978" w:rsidRPr="00684685">
        <w:rPr>
          <w:rFonts w:asciiTheme="minorHAnsi" w:hAnsiTheme="minorHAnsi" w:cstheme="minorHAnsi"/>
          <w:sz w:val="22"/>
          <w:szCs w:val="22"/>
        </w:rPr>
        <w:t>, dn</w:t>
      </w:r>
      <w:r w:rsidR="00CF1A32" w:rsidRPr="00684685">
        <w:rPr>
          <w:rFonts w:asciiTheme="minorHAnsi" w:hAnsiTheme="minorHAnsi" w:cstheme="minorHAnsi"/>
          <w:sz w:val="22"/>
          <w:szCs w:val="22"/>
        </w:rPr>
        <w:t>ia</w:t>
      </w:r>
      <w:r w:rsidR="00A41978" w:rsidRPr="00684685">
        <w:rPr>
          <w:rFonts w:asciiTheme="minorHAnsi" w:hAnsiTheme="minorHAnsi" w:cstheme="minorHAnsi"/>
          <w:sz w:val="22"/>
          <w:szCs w:val="22"/>
        </w:rPr>
        <w:t xml:space="preserve"> .................</w:t>
      </w:r>
      <w:r w:rsidR="00300B9B" w:rsidRPr="00684685">
        <w:rPr>
          <w:rFonts w:asciiTheme="minorHAnsi" w:hAnsiTheme="minorHAnsi" w:cstheme="minorHAnsi"/>
          <w:sz w:val="22"/>
          <w:szCs w:val="22"/>
        </w:rPr>
        <w:t>r.</w:t>
      </w:r>
    </w:p>
    <w:p w14:paraId="0B5AC32B" w14:textId="05B0F4C7" w:rsidR="00845143" w:rsidRPr="00684685" w:rsidRDefault="00CF1A32" w:rsidP="00900931">
      <w:pPr>
        <w:widowControl w:val="0"/>
        <w:tabs>
          <w:tab w:val="left" w:pos="0"/>
        </w:tabs>
        <w:spacing w:line="360" w:lineRule="auto"/>
        <w:ind w:right="5529"/>
        <w:jc w:val="both"/>
        <w:rPr>
          <w:rFonts w:asciiTheme="minorHAnsi" w:hAnsiTheme="minorHAnsi" w:cstheme="minorHAnsi"/>
          <w:snapToGrid w:val="0"/>
          <w:sz w:val="22"/>
          <w:szCs w:val="22"/>
        </w:rPr>
      </w:pPr>
      <w:r w:rsidRPr="00684685">
        <w:rPr>
          <w:rFonts w:asciiTheme="minorHAnsi" w:hAnsiTheme="minorHAnsi" w:cstheme="minorHAnsi"/>
          <w:snapToGrid w:val="0"/>
          <w:sz w:val="22"/>
          <w:szCs w:val="22"/>
        </w:rPr>
        <w:t>.............................................</w:t>
      </w:r>
      <w:r w:rsidR="0007533E" w:rsidRPr="00684685">
        <w:rPr>
          <w:rFonts w:asciiTheme="minorHAnsi" w:hAnsiTheme="minorHAnsi" w:cstheme="minorHAnsi"/>
          <w:snapToGrid w:val="0"/>
          <w:sz w:val="22"/>
          <w:szCs w:val="22"/>
        </w:rPr>
        <w:t>..................</w:t>
      </w:r>
    </w:p>
    <w:p w14:paraId="4FCE0CEF" w14:textId="26372DC6" w:rsidR="000E5E76" w:rsidRPr="00684685" w:rsidRDefault="000E5E76" w:rsidP="00957462">
      <w:pPr>
        <w:widowControl w:val="0"/>
        <w:tabs>
          <w:tab w:val="left" w:pos="0"/>
        </w:tabs>
        <w:spacing w:line="360" w:lineRule="auto"/>
        <w:ind w:right="5529" w:firstLine="1134"/>
        <w:jc w:val="both"/>
        <w:rPr>
          <w:rFonts w:asciiTheme="minorHAnsi" w:hAnsiTheme="minorHAnsi" w:cstheme="minorHAnsi"/>
          <w:snapToGrid w:val="0"/>
          <w:sz w:val="22"/>
          <w:szCs w:val="22"/>
        </w:rPr>
      </w:pPr>
      <w:bookmarkStart w:id="0" w:name="_Hlk213918266"/>
      <w:r w:rsidRPr="00684685">
        <w:rPr>
          <w:rFonts w:asciiTheme="minorHAnsi" w:hAnsiTheme="minorHAnsi" w:cstheme="minorHAnsi"/>
          <w:snapToGrid w:val="0"/>
          <w:sz w:val="22"/>
          <w:szCs w:val="22"/>
        </w:rPr>
        <w:t>(</w:t>
      </w:r>
      <w:r w:rsidR="007D58D9" w:rsidRPr="00684685">
        <w:rPr>
          <w:rFonts w:asciiTheme="minorHAnsi" w:hAnsiTheme="minorHAnsi" w:cstheme="minorHAnsi"/>
          <w:snapToGrid w:val="0"/>
          <w:sz w:val="22"/>
          <w:szCs w:val="22"/>
        </w:rPr>
        <w:t>wnioskodawca</w:t>
      </w:r>
      <w:r w:rsidRPr="00684685">
        <w:rPr>
          <w:rFonts w:asciiTheme="minorHAnsi" w:hAnsiTheme="minorHAnsi" w:cstheme="minorHAnsi"/>
          <w:snapToGrid w:val="0"/>
          <w:sz w:val="22"/>
          <w:szCs w:val="22"/>
        </w:rPr>
        <w:t>)</w:t>
      </w:r>
    </w:p>
    <w:p w14:paraId="0F2C2C7E" w14:textId="4F82E48D" w:rsidR="007D58D9" w:rsidRPr="00684685" w:rsidRDefault="007D58D9" w:rsidP="007D58D9">
      <w:pPr>
        <w:widowControl w:val="0"/>
        <w:tabs>
          <w:tab w:val="left" w:pos="0"/>
        </w:tabs>
        <w:spacing w:line="360" w:lineRule="auto"/>
        <w:ind w:right="5529"/>
        <w:rPr>
          <w:rFonts w:asciiTheme="minorHAnsi" w:hAnsiTheme="minorHAnsi" w:cstheme="minorHAnsi"/>
          <w:i/>
          <w:iCs/>
          <w:snapToGrid w:val="0"/>
          <w:sz w:val="22"/>
          <w:szCs w:val="22"/>
        </w:rPr>
      </w:pPr>
      <w:r w:rsidRPr="00684685">
        <w:rPr>
          <w:rFonts w:asciiTheme="minorHAnsi" w:hAnsiTheme="minorHAnsi" w:cstheme="minorHAnsi"/>
          <w:snapToGrid w:val="0"/>
          <w:sz w:val="22"/>
          <w:szCs w:val="22"/>
        </w:rPr>
        <w:t>...............................................................</w:t>
      </w:r>
    </w:p>
    <w:p w14:paraId="2417F9DB" w14:textId="77777777" w:rsidR="007D58D9" w:rsidRPr="00684685" w:rsidRDefault="007D58D9" w:rsidP="007D58D9">
      <w:pPr>
        <w:widowControl w:val="0"/>
        <w:tabs>
          <w:tab w:val="left" w:pos="0"/>
        </w:tabs>
        <w:spacing w:line="360" w:lineRule="auto"/>
        <w:ind w:right="5529"/>
        <w:rPr>
          <w:rFonts w:asciiTheme="minorHAnsi" w:hAnsiTheme="minorHAnsi" w:cstheme="minorHAnsi"/>
          <w:i/>
          <w:iCs/>
          <w:snapToGrid w:val="0"/>
          <w:sz w:val="22"/>
          <w:szCs w:val="22"/>
        </w:rPr>
      </w:pPr>
    </w:p>
    <w:bookmarkEnd w:id="0"/>
    <w:p w14:paraId="310804E7" w14:textId="3924D275" w:rsidR="00845143" w:rsidRPr="00684685" w:rsidRDefault="00CF1A32" w:rsidP="007D58D9">
      <w:pPr>
        <w:widowControl w:val="0"/>
        <w:tabs>
          <w:tab w:val="left" w:pos="0"/>
        </w:tabs>
        <w:spacing w:line="360" w:lineRule="auto"/>
        <w:ind w:right="5529"/>
        <w:rPr>
          <w:rFonts w:asciiTheme="minorHAnsi" w:hAnsiTheme="minorHAnsi" w:cstheme="minorHAnsi"/>
          <w:i/>
          <w:iCs/>
          <w:snapToGrid w:val="0"/>
          <w:sz w:val="22"/>
          <w:szCs w:val="22"/>
        </w:rPr>
      </w:pPr>
      <w:r w:rsidRPr="00684685">
        <w:rPr>
          <w:rFonts w:asciiTheme="minorHAnsi" w:hAnsiTheme="minorHAnsi" w:cstheme="minorHAnsi"/>
          <w:snapToGrid w:val="0"/>
          <w:sz w:val="22"/>
          <w:szCs w:val="22"/>
        </w:rPr>
        <w:t>.............................................</w:t>
      </w:r>
      <w:r w:rsidR="0007533E" w:rsidRPr="00684685">
        <w:rPr>
          <w:rFonts w:asciiTheme="minorHAnsi" w:hAnsiTheme="minorHAnsi" w:cstheme="minorHAnsi"/>
          <w:snapToGrid w:val="0"/>
          <w:sz w:val="22"/>
          <w:szCs w:val="22"/>
        </w:rPr>
        <w:t>..................</w:t>
      </w:r>
    </w:p>
    <w:p w14:paraId="1BB0E265" w14:textId="77777777" w:rsidR="00CF1A32" w:rsidRPr="00684685" w:rsidRDefault="00CF1A32" w:rsidP="007A486F">
      <w:pPr>
        <w:widowControl w:val="0"/>
        <w:tabs>
          <w:tab w:val="left" w:pos="0"/>
        </w:tabs>
        <w:ind w:right="5529"/>
        <w:jc w:val="center"/>
        <w:rPr>
          <w:rFonts w:asciiTheme="minorHAnsi" w:hAnsiTheme="minorHAnsi" w:cstheme="minorHAnsi"/>
          <w:i/>
          <w:iCs/>
          <w:snapToGrid w:val="0"/>
          <w:sz w:val="22"/>
          <w:szCs w:val="22"/>
        </w:rPr>
      </w:pPr>
      <w:r w:rsidRPr="00684685">
        <w:rPr>
          <w:rFonts w:asciiTheme="minorHAnsi" w:hAnsiTheme="minorHAnsi" w:cstheme="minorHAnsi"/>
          <w:i/>
          <w:iCs/>
          <w:snapToGrid w:val="0"/>
          <w:sz w:val="22"/>
          <w:szCs w:val="22"/>
        </w:rPr>
        <w:t>(adres)</w:t>
      </w:r>
    </w:p>
    <w:p w14:paraId="65743D0B" w14:textId="0D275642" w:rsidR="00CF1A32" w:rsidRPr="00684685" w:rsidRDefault="00900931" w:rsidP="007D58D9">
      <w:pPr>
        <w:widowControl w:val="0"/>
        <w:tabs>
          <w:tab w:val="left" w:pos="0"/>
        </w:tabs>
        <w:ind w:right="5529"/>
        <w:rPr>
          <w:rFonts w:asciiTheme="minorHAnsi" w:hAnsiTheme="minorHAnsi" w:cstheme="minorHAnsi"/>
          <w:i/>
          <w:iCs/>
          <w:snapToGrid w:val="0"/>
          <w:sz w:val="22"/>
          <w:szCs w:val="22"/>
        </w:rPr>
      </w:pPr>
      <w:r w:rsidRPr="00684685">
        <w:rPr>
          <w:rFonts w:asciiTheme="minorHAnsi" w:hAnsiTheme="minorHAnsi" w:cstheme="minorHAnsi"/>
          <w:i/>
          <w:iCs/>
          <w:snapToGrid w:val="0"/>
          <w:sz w:val="22"/>
          <w:szCs w:val="22"/>
        </w:rPr>
        <w:t>...............................................................</w:t>
      </w:r>
    </w:p>
    <w:p w14:paraId="3756ACF5" w14:textId="77777777" w:rsidR="00CF1A32" w:rsidRPr="00684685" w:rsidRDefault="00CF1A32" w:rsidP="007A486F">
      <w:pPr>
        <w:widowControl w:val="0"/>
        <w:tabs>
          <w:tab w:val="left" w:pos="0"/>
        </w:tabs>
        <w:ind w:right="5529"/>
        <w:jc w:val="center"/>
        <w:rPr>
          <w:rFonts w:asciiTheme="minorHAnsi" w:hAnsiTheme="minorHAnsi" w:cstheme="minorHAnsi"/>
          <w:i/>
          <w:iCs/>
          <w:snapToGrid w:val="0"/>
          <w:sz w:val="22"/>
          <w:szCs w:val="22"/>
        </w:rPr>
      </w:pPr>
      <w:r w:rsidRPr="00684685">
        <w:rPr>
          <w:rFonts w:asciiTheme="minorHAnsi" w:hAnsiTheme="minorHAnsi" w:cstheme="minorHAnsi"/>
          <w:i/>
          <w:iCs/>
          <w:snapToGrid w:val="0"/>
          <w:sz w:val="22"/>
          <w:szCs w:val="22"/>
        </w:rPr>
        <w:t>(</w:t>
      </w:r>
      <w:r w:rsidR="00900931" w:rsidRPr="00684685">
        <w:rPr>
          <w:rFonts w:asciiTheme="minorHAnsi" w:hAnsiTheme="minorHAnsi" w:cstheme="minorHAnsi"/>
          <w:i/>
          <w:iCs/>
          <w:snapToGrid w:val="0"/>
          <w:sz w:val="22"/>
          <w:szCs w:val="22"/>
        </w:rPr>
        <w:t xml:space="preserve">e-mail, </w:t>
      </w:r>
      <w:r w:rsidRPr="00684685">
        <w:rPr>
          <w:rFonts w:asciiTheme="minorHAnsi" w:hAnsiTheme="minorHAnsi" w:cstheme="minorHAnsi"/>
          <w:i/>
          <w:iCs/>
          <w:snapToGrid w:val="0"/>
          <w:sz w:val="22"/>
          <w:szCs w:val="22"/>
        </w:rPr>
        <w:t>telefon kontaktowy)</w:t>
      </w:r>
    </w:p>
    <w:p w14:paraId="1336044E" w14:textId="77777777" w:rsidR="004B6C5D" w:rsidRPr="00684685" w:rsidRDefault="004B6C5D" w:rsidP="00D148A0">
      <w:pPr>
        <w:widowControl w:val="0"/>
        <w:ind w:left="5670"/>
        <w:jc w:val="center"/>
        <w:rPr>
          <w:rFonts w:asciiTheme="minorHAnsi" w:hAnsiTheme="minorHAnsi" w:cstheme="minorHAnsi"/>
          <w:b/>
          <w:bCs/>
          <w:snapToGrid w:val="0"/>
          <w:sz w:val="22"/>
          <w:szCs w:val="22"/>
        </w:rPr>
      </w:pPr>
    </w:p>
    <w:p w14:paraId="1A4FDAE3" w14:textId="77777777" w:rsidR="00A41978" w:rsidRPr="00684685" w:rsidRDefault="00E24CBB" w:rsidP="007D58D9">
      <w:pPr>
        <w:widowControl w:val="0"/>
        <w:ind w:left="5529"/>
        <w:rPr>
          <w:rFonts w:asciiTheme="minorHAnsi" w:hAnsiTheme="minorHAnsi" w:cstheme="minorHAnsi"/>
          <w:b/>
          <w:bCs/>
          <w:snapToGrid w:val="0"/>
          <w:sz w:val="22"/>
          <w:szCs w:val="22"/>
        </w:rPr>
      </w:pPr>
      <w:r w:rsidRPr="00684685">
        <w:rPr>
          <w:rFonts w:asciiTheme="minorHAnsi" w:hAnsiTheme="minorHAnsi" w:cstheme="minorHAnsi"/>
          <w:b/>
          <w:bCs/>
          <w:snapToGrid w:val="0"/>
          <w:sz w:val="22"/>
          <w:szCs w:val="22"/>
        </w:rPr>
        <w:t>Starosta Piaseczyński</w:t>
      </w:r>
    </w:p>
    <w:p w14:paraId="2E5084B4" w14:textId="77777777" w:rsidR="00E24CBB" w:rsidRPr="00684685" w:rsidRDefault="00E24CBB" w:rsidP="007D58D9">
      <w:pPr>
        <w:widowControl w:val="0"/>
        <w:ind w:left="5529"/>
        <w:rPr>
          <w:rFonts w:asciiTheme="minorHAnsi" w:hAnsiTheme="minorHAnsi" w:cstheme="minorHAnsi"/>
          <w:snapToGrid w:val="0"/>
          <w:sz w:val="22"/>
          <w:szCs w:val="22"/>
        </w:rPr>
      </w:pPr>
      <w:r w:rsidRPr="00684685">
        <w:rPr>
          <w:rFonts w:asciiTheme="minorHAnsi" w:hAnsiTheme="minorHAnsi" w:cstheme="minorHAnsi"/>
          <w:snapToGrid w:val="0"/>
          <w:sz w:val="22"/>
          <w:szCs w:val="22"/>
        </w:rPr>
        <w:t xml:space="preserve">Ul. </w:t>
      </w:r>
      <w:proofErr w:type="spellStart"/>
      <w:r w:rsidRPr="00684685">
        <w:rPr>
          <w:rFonts w:asciiTheme="minorHAnsi" w:hAnsiTheme="minorHAnsi" w:cstheme="minorHAnsi"/>
          <w:snapToGrid w:val="0"/>
          <w:sz w:val="22"/>
          <w:szCs w:val="22"/>
        </w:rPr>
        <w:t>Chyliczkowska</w:t>
      </w:r>
      <w:proofErr w:type="spellEnd"/>
      <w:r w:rsidRPr="00684685">
        <w:rPr>
          <w:rFonts w:asciiTheme="minorHAnsi" w:hAnsiTheme="minorHAnsi" w:cstheme="minorHAnsi"/>
          <w:snapToGrid w:val="0"/>
          <w:sz w:val="22"/>
          <w:szCs w:val="22"/>
        </w:rPr>
        <w:t xml:space="preserve"> 14</w:t>
      </w:r>
    </w:p>
    <w:p w14:paraId="2D1AADA4" w14:textId="647A859B" w:rsidR="00E24CBB" w:rsidRPr="00684685" w:rsidRDefault="00E24CBB" w:rsidP="007D58D9">
      <w:pPr>
        <w:widowControl w:val="0"/>
        <w:ind w:left="5529"/>
        <w:rPr>
          <w:rFonts w:asciiTheme="minorHAnsi" w:hAnsiTheme="minorHAnsi" w:cstheme="minorHAnsi"/>
          <w:snapToGrid w:val="0"/>
          <w:sz w:val="22"/>
          <w:szCs w:val="22"/>
        </w:rPr>
      </w:pPr>
      <w:r w:rsidRPr="00684685">
        <w:rPr>
          <w:rFonts w:asciiTheme="minorHAnsi" w:hAnsiTheme="minorHAnsi" w:cstheme="minorHAnsi"/>
          <w:snapToGrid w:val="0"/>
          <w:sz w:val="22"/>
          <w:szCs w:val="22"/>
        </w:rPr>
        <w:t>05-500 Piaseczno</w:t>
      </w:r>
    </w:p>
    <w:p w14:paraId="325AE1E4" w14:textId="77777777" w:rsidR="004B6C5D" w:rsidRPr="00684685" w:rsidRDefault="004B6C5D" w:rsidP="00D148A0">
      <w:pPr>
        <w:rPr>
          <w:rFonts w:asciiTheme="minorHAnsi" w:hAnsiTheme="minorHAnsi" w:cstheme="minorHAnsi"/>
          <w:sz w:val="22"/>
          <w:szCs w:val="22"/>
        </w:rPr>
      </w:pPr>
    </w:p>
    <w:p w14:paraId="2D700E97" w14:textId="77777777" w:rsidR="007D58D9" w:rsidRPr="00684685" w:rsidRDefault="007D58D9" w:rsidP="007D58D9">
      <w:pPr>
        <w:jc w:val="center"/>
        <w:rPr>
          <w:rFonts w:asciiTheme="minorHAnsi" w:hAnsiTheme="minorHAnsi" w:cstheme="minorHAnsi"/>
          <w:b/>
          <w:i/>
          <w:iCs/>
          <w:sz w:val="22"/>
          <w:szCs w:val="22"/>
        </w:rPr>
      </w:pPr>
      <w:r w:rsidRPr="00684685">
        <w:rPr>
          <w:rFonts w:asciiTheme="minorHAnsi" w:hAnsiTheme="minorHAnsi" w:cstheme="minorHAnsi"/>
          <w:b/>
          <w:i/>
          <w:iCs/>
          <w:sz w:val="22"/>
          <w:szCs w:val="22"/>
        </w:rPr>
        <w:t>PODANIE</w:t>
      </w:r>
    </w:p>
    <w:p w14:paraId="3EEC8B4D" w14:textId="77777777" w:rsidR="007D58D9" w:rsidRPr="00684685" w:rsidRDefault="007D58D9" w:rsidP="007D58D9">
      <w:pPr>
        <w:rPr>
          <w:rFonts w:asciiTheme="minorHAnsi" w:hAnsiTheme="minorHAnsi" w:cstheme="minorHAnsi"/>
          <w:sz w:val="22"/>
          <w:szCs w:val="22"/>
        </w:rPr>
      </w:pPr>
    </w:p>
    <w:p w14:paraId="13A8D7A7" w14:textId="77777777" w:rsidR="007D58D9" w:rsidRPr="00684685" w:rsidRDefault="007D58D9" w:rsidP="007D58D9">
      <w:pPr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684685">
        <w:rPr>
          <w:rFonts w:asciiTheme="minorHAnsi" w:hAnsiTheme="minorHAnsi" w:cstheme="minorHAnsi"/>
          <w:sz w:val="22"/>
          <w:szCs w:val="22"/>
        </w:rPr>
        <w:t xml:space="preserve">Proszę o zaopiniowanie rozwiązań geometrycznych drogi </w:t>
      </w:r>
      <w:r w:rsidRPr="00684685">
        <w:rPr>
          <w:rFonts w:asciiTheme="minorHAnsi" w:hAnsiTheme="minorHAnsi" w:cstheme="minorHAnsi"/>
          <w:i/>
          <w:sz w:val="22"/>
          <w:szCs w:val="22"/>
        </w:rPr>
        <w:t>gminnej/powiatowej</w:t>
      </w:r>
      <w:r w:rsidRPr="00684685">
        <w:rPr>
          <w:rFonts w:asciiTheme="minorHAnsi" w:hAnsiTheme="minorHAnsi" w:cstheme="minorHAnsi"/>
          <w:sz w:val="22"/>
          <w:szCs w:val="22"/>
        </w:rPr>
        <w:t>* nr....................... (ul. .........................................................................................) w miejscowości ....................................................................................., gmina...................................................... w związku z realizacją inwestycji pn. .........................................................................................</w:t>
      </w:r>
      <w:r w:rsidRPr="00684685">
        <w:rPr>
          <w:rFonts w:asciiTheme="minorHAnsi" w:hAnsiTheme="minorHAnsi" w:cstheme="minorHAnsi"/>
          <w:sz w:val="22"/>
          <w:szCs w:val="22"/>
        </w:rPr>
        <w:br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F65CA81" w14:textId="77777777" w:rsidR="007D58D9" w:rsidRPr="00684685" w:rsidRDefault="007D58D9" w:rsidP="007D58D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84685">
        <w:rPr>
          <w:rFonts w:asciiTheme="minorHAnsi" w:hAnsiTheme="minorHAnsi" w:cstheme="minorHAnsi"/>
          <w:sz w:val="22"/>
          <w:szCs w:val="22"/>
        </w:rPr>
        <w:t>Dla projektowanej drogi przyjęto:</w:t>
      </w:r>
    </w:p>
    <w:p w14:paraId="0F16907B" w14:textId="77777777" w:rsidR="007D58D9" w:rsidRPr="00684685" w:rsidRDefault="007D58D9" w:rsidP="007D58D9">
      <w:pPr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84685">
        <w:rPr>
          <w:rFonts w:asciiTheme="minorHAnsi" w:hAnsiTheme="minorHAnsi" w:cstheme="minorHAnsi"/>
          <w:sz w:val="22"/>
          <w:szCs w:val="22"/>
        </w:rPr>
        <w:t xml:space="preserve">klasę techniczną: .......... </w:t>
      </w:r>
    </w:p>
    <w:p w14:paraId="6FB17B73" w14:textId="77777777" w:rsidR="007D58D9" w:rsidRPr="00684685" w:rsidRDefault="007D58D9" w:rsidP="007D58D9">
      <w:pPr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84685">
        <w:rPr>
          <w:rFonts w:asciiTheme="minorHAnsi" w:hAnsiTheme="minorHAnsi" w:cstheme="minorHAnsi"/>
          <w:sz w:val="22"/>
          <w:szCs w:val="22"/>
        </w:rPr>
        <w:t>prędkość projektową ...........[km/h].</w:t>
      </w:r>
    </w:p>
    <w:p w14:paraId="06D9D089" w14:textId="77777777" w:rsidR="007D58D9" w:rsidRPr="00684685" w:rsidRDefault="007D58D9" w:rsidP="007D58D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84685">
        <w:rPr>
          <w:rFonts w:asciiTheme="minorHAnsi" w:hAnsiTheme="minorHAnsi" w:cstheme="minorHAnsi"/>
          <w:sz w:val="22"/>
          <w:szCs w:val="22"/>
        </w:rPr>
        <w:t xml:space="preserve">Inwestycja będzie realizowana na podstawie </w:t>
      </w:r>
      <w:r w:rsidRPr="00684685">
        <w:rPr>
          <w:rFonts w:asciiTheme="minorHAnsi" w:hAnsiTheme="minorHAnsi" w:cstheme="minorHAnsi"/>
          <w:i/>
          <w:iCs/>
          <w:sz w:val="22"/>
          <w:szCs w:val="22"/>
        </w:rPr>
        <w:t>zgłoszenia robót budowlanych/pozwolenia na budowę/ decyzji o zezwoleniu na realizację inwestycji drogowej*</w:t>
      </w:r>
      <w:r w:rsidRPr="00684685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D21BEA8" w14:textId="77777777" w:rsidR="007D58D9" w:rsidRPr="00684685" w:rsidRDefault="007D58D9" w:rsidP="007D58D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84685">
        <w:rPr>
          <w:rFonts w:asciiTheme="minorHAnsi" w:hAnsiTheme="minorHAnsi" w:cstheme="minorHAnsi"/>
          <w:sz w:val="22"/>
          <w:szCs w:val="22"/>
        </w:rPr>
        <w:t>Do wniosku dołączam:</w:t>
      </w:r>
    </w:p>
    <w:p w14:paraId="429C1749" w14:textId="77777777" w:rsidR="007D58D9" w:rsidRPr="00684685" w:rsidRDefault="007D58D9" w:rsidP="007D58D9">
      <w:pPr>
        <w:numPr>
          <w:ilvl w:val="0"/>
          <w:numId w:val="13"/>
        </w:numPr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684685">
        <w:rPr>
          <w:rFonts w:asciiTheme="minorHAnsi" w:hAnsiTheme="minorHAnsi" w:cstheme="minorHAnsi"/>
          <w:sz w:val="22"/>
          <w:szCs w:val="22"/>
        </w:rPr>
        <w:t>projekt zagospodarowania terenu wraz z opisem technicznym (...... egz.)</w:t>
      </w:r>
    </w:p>
    <w:p w14:paraId="793626DB" w14:textId="77777777" w:rsidR="007D58D9" w:rsidRPr="00684685" w:rsidRDefault="007D58D9" w:rsidP="007D58D9">
      <w:pPr>
        <w:numPr>
          <w:ilvl w:val="0"/>
          <w:numId w:val="13"/>
        </w:numPr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684685">
        <w:rPr>
          <w:rFonts w:asciiTheme="minorHAnsi" w:hAnsiTheme="minorHAnsi" w:cstheme="minorHAnsi"/>
          <w:sz w:val="22"/>
          <w:szCs w:val="22"/>
        </w:rPr>
        <w:t>inne .................................................................</w:t>
      </w:r>
    </w:p>
    <w:p w14:paraId="2D7D8982" w14:textId="77777777" w:rsidR="007D58D9" w:rsidRPr="00684685" w:rsidRDefault="007D58D9" w:rsidP="007D58D9">
      <w:pPr>
        <w:spacing w:after="160" w:line="259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E3BDA31" w14:textId="77777777" w:rsidR="007D58D9" w:rsidRPr="00684685" w:rsidRDefault="007D58D9" w:rsidP="007D58D9">
      <w:pPr>
        <w:spacing w:line="259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92E79F8" w14:textId="77777777" w:rsidR="007D58D9" w:rsidRPr="00684685" w:rsidRDefault="007D58D9" w:rsidP="007D58D9">
      <w:pPr>
        <w:spacing w:line="259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84685">
        <w:rPr>
          <w:rFonts w:asciiTheme="minorHAnsi" w:hAnsiTheme="minorHAnsi" w:cstheme="minorHAnsi"/>
          <w:sz w:val="22"/>
          <w:szCs w:val="22"/>
        </w:rPr>
        <w:tab/>
      </w:r>
      <w:r w:rsidRPr="00684685">
        <w:rPr>
          <w:rFonts w:asciiTheme="minorHAnsi" w:hAnsiTheme="minorHAnsi" w:cstheme="minorHAnsi"/>
          <w:sz w:val="22"/>
          <w:szCs w:val="22"/>
        </w:rPr>
        <w:tab/>
      </w:r>
      <w:r w:rsidRPr="00684685">
        <w:rPr>
          <w:rFonts w:asciiTheme="minorHAnsi" w:hAnsiTheme="minorHAnsi" w:cstheme="minorHAnsi"/>
          <w:sz w:val="22"/>
          <w:szCs w:val="22"/>
        </w:rPr>
        <w:tab/>
      </w:r>
      <w:r w:rsidRPr="00684685">
        <w:rPr>
          <w:rFonts w:asciiTheme="minorHAnsi" w:hAnsiTheme="minorHAnsi" w:cstheme="minorHAnsi"/>
          <w:sz w:val="22"/>
          <w:szCs w:val="22"/>
        </w:rPr>
        <w:tab/>
      </w:r>
      <w:r w:rsidRPr="00684685">
        <w:rPr>
          <w:rFonts w:asciiTheme="minorHAnsi" w:hAnsiTheme="minorHAnsi" w:cstheme="minorHAnsi"/>
          <w:sz w:val="22"/>
          <w:szCs w:val="22"/>
        </w:rPr>
        <w:tab/>
      </w:r>
      <w:r w:rsidRPr="00684685">
        <w:rPr>
          <w:rFonts w:asciiTheme="minorHAnsi" w:hAnsiTheme="minorHAnsi" w:cstheme="minorHAnsi"/>
          <w:sz w:val="22"/>
          <w:szCs w:val="22"/>
        </w:rPr>
        <w:tab/>
      </w:r>
      <w:r w:rsidRPr="00684685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</w:t>
      </w:r>
    </w:p>
    <w:p w14:paraId="1DF812B9" w14:textId="38076363" w:rsidR="00E21077" w:rsidRPr="00684685" w:rsidRDefault="00E21077" w:rsidP="00E21077">
      <w:pPr>
        <w:ind w:left="6803"/>
        <w:rPr>
          <w:rFonts w:asciiTheme="minorHAnsi" w:hAnsiTheme="minorHAnsi" w:cstheme="minorHAnsi"/>
          <w:sz w:val="22"/>
          <w:szCs w:val="22"/>
        </w:rPr>
      </w:pPr>
      <w:r w:rsidRPr="00684685">
        <w:rPr>
          <w:rFonts w:asciiTheme="minorHAnsi" w:hAnsiTheme="minorHAnsi" w:cstheme="minorHAnsi"/>
          <w:sz w:val="22"/>
          <w:szCs w:val="22"/>
        </w:rPr>
        <w:t>(podpis)</w:t>
      </w:r>
    </w:p>
    <w:p w14:paraId="7D38D33C" w14:textId="0E7C9486" w:rsidR="00E21077" w:rsidRPr="00684685" w:rsidRDefault="00B96300">
      <w:pPr>
        <w:rPr>
          <w:rFonts w:asciiTheme="minorHAnsi" w:hAnsiTheme="minorHAnsi" w:cstheme="minorHAnsi"/>
          <w:sz w:val="22"/>
          <w:szCs w:val="22"/>
        </w:rPr>
      </w:pPr>
      <w:r w:rsidRPr="00684685">
        <w:rPr>
          <w:rFonts w:asciiTheme="minorHAnsi" w:hAnsiTheme="minorHAnsi" w:cstheme="minorHAnsi"/>
          <w:sz w:val="22"/>
          <w:szCs w:val="22"/>
        </w:rPr>
        <w:br w:type="page"/>
      </w:r>
    </w:p>
    <w:p w14:paraId="735B438E" w14:textId="303A6797" w:rsidR="00BC1589" w:rsidRPr="00684685" w:rsidRDefault="00BC1589" w:rsidP="00684685">
      <w:pPr>
        <w:pStyle w:val="Tekstpodstawowy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684685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>ZAŁĄCZNIKI</w:t>
      </w:r>
      <w:r w:rsidR="00470D31" w:rsidRPr="00684685">
        <w:rPr>
          <w:rFonts w:asciiTheme="minorHAnsi" w:hAnsiTheme="minorHAnsi" w:cstheme="minorHAnsi"/>
          <w:b/>
          <w:sz w:val="22"/>
          <w:szCs w:val="22"/>
          <w:u w:val="single"/>
        </w:rPr>
        <w:t>:</w:t>
      </w:r>
    </w:p>
    <w:p w14:paraId="4E03ED17" w14:textId="77777777" w:rsidR="00684685" w:rsidRPr="00684685" w:rsidRDefault="00684685" w:rsidP="00B96300">
      <w:pPr>
        <w:pStyle w:val="Tekstpodstawowy"/>
        <w:jc w:val="center"/>
        <w:rPr>
          <w:rFonts w:asciiTheme="minorHAnsi" w:hAnsiTheme="minorHAnsi" w:cstheme="minorHAnsi"/>
          <w:sz w:val="22"/>
          <w:szCs w:val="22"/>
        </w:rPr>
      </w:pPr>
    </w:p>
    <w:p w14:paraId="0F3B91AE" w14:textId="77777777" w:rsidR="00322F7B" w:rsidRPr="00684685" w:rsidRDefault="00322F7B" w:rsidP="00322F7B">
      <w:pPr>
        <w:numPr>
          <w:ilvl w:val="0"/>
          <w:numId w:val="5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684685">
        <w:rPr>
          <w:rFonts w:asciiTheme="minorHAnsi" w:hAnsiTheme="minorHAnsi" w:cstheme="minorHAnsi"/>
          <w:sz w:val="22"/>
          <w:szCs w:val="22"/>
        </w:rPr>
        <w:t>upoważnienie dla osoby działającej w imieniu zarządcy drogi,</w:t>
      </w:r>
    </w:p>
    <w:p w14:paraId="7B5073AF" w14:textId="77777777" w:rsidR="00997BEE" w:rsidRPr="00684685" w:rsidRDefault="00997BEE" w:rsidP="00997BEE">
      <w:pPr>
        <w:numPr>
          <w:ilvl w:val="0"/>
          <w:numId w:val="5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684685">
        <w:rPr>
          <w:rFonts w:asciiTheme="minorHAnsi" w:hAnsiTheme="minorHAnsi" w:cstheme="minorHAnsi"/>
          <w:sz w:val="22"/>
          <w:szCs w:val="22"/>
        </w:rPr>
        <w:t xml:space="preserve">opis techniczny zawierający </w:t>
      </w:r>
      <w:r w:rsidR="00F06524" w:rsidRPr="00684685">
        <w:rPr>
          <w:rFonts w:asciiTheme="minorHAnsi" w:hAnsiTheme="minorHAnsi" w:cstheme="minorHAnsi"/>
          <w:sz w:val="22"/>
          <w:szCs w:val="22"/>
        </w:rPr>
        <w:t>podstawowe założenia projektowe z charakterystycznymi parametrami technicznymi</w:t>
      </w:r>
      <w:r w:rsidRPr="00684685">
        <w:rPr>
          <w:rFonts w:asciiTheme="minorHAnsi" w:hAnsiTheme="minorHAnsi" w:cstheme="minorHAnsi"/>
          <w:sz w:val="22"/>
          <w:szCs w:val="22"/>
        </w:rPr>
        <w:t xml:space="preserve"> drogi, tj. prędkość projektowa, klasa techniczna drogi, pochylenia poprzeczne i podłużne, szerokość elementów prz</w:t>
      </w:r>
      <w:r w:rsidR="00F06524" w:rsidRPr="00684685">
        <w:rPr>
          <w:rFonts w:asciiTheme="minorHAnsi" w:hAnsiTheme="minorHAnsi" w:cstheme="minorHAnsi"/>
          <w:sz w:val="22"/>
          <w:szCs w:val="22"/>
        </w:rPr>
        <w:t>ekroju, podstawowy opis stanu istniejącego</w:t>
      </w:r>
      <w:r w:rsidRPr="00684685">
        <w:rPr>
          <w:rFonts w:asciiTheme="minorHAnsi" w:hAnsiTheme="minorHAnsi" w:cstheme="minorHAnsi"/>
          <w:sz w:val="22"/>
          <w:szCs w:val="22"/>
        </w:rPr>
        <w:t>,</w:t>
      </w:r>
    </w:p>
    <w:p w14:paraId="5872F89C" w14:textId="77777777" w:rsidR="00997BEE" w:rsidRPr="00684685" w:rsidRDefault="00997BEE" w:rsidP="00997BEE">
      <w:pPr>
        <w:numPr>
          <w:ilvl w:val="0"/>
          <w:numId w:val="5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684685">
        <w:rPr>
          <w:rFonts w:asciiTheme="minorHAnsi" w:hAnsiTheme="minorHAnsi" w:cstheme="minorHAnsi"/>
          <w:sz w:val="22"/>
          <w:szCs w:val="22"/>
        </w:rPr>
        <w:t>plan orientacyjny w skali od 1:10 000 do 1:25 000,</w:t>
      </w:r>
    </w:p>
    <w:p w14:paraId="4DB85236" w14:textId="555CBDCD" w:rsidR="00997BEE" w:rsidRPr="00684685" w:rsidRDefault="00997BEE" w:rsidP="00997BEE">
      <w:pPr>
        <w:numPr>
          <w:ilvl w:val="0"/>
          <w:numId w:val="5"/>
        </w:numPr>
        <w:ind w:left="284" w:hanging="284"/>
        <w:rPr>
          <w:rFonts w:asciiTheme="minorHAnsi" w:hAnsiTheme="minorHAnsi" w:cstheme="minorHAnsi"/>
          <w:b/>
          <w:bCs/>
          <w:sz w:val="22"/>
          <w:szCs w:val="22"/>
        </w:rPr>
      </w:pPr>
      <w:r w:rsidRPr="00684685">
        <w:rPr>
          <w:rFonts w:asciiTheme="minorHAnsi" w:hAnsiTheme="minorHAnsi" w:cstheme="minorHAnsi"/>
          <w:b/>
          <w:bCs/>
          <w:sz w:val="22"/>
          <w:szCs w:val="22"/>
        </w:rPr>
        <w:t>parametry geometryczne drogi wraz z geometrią skrzyżowań i zjazdów przedstawione na planie sytuacyjnym w skali 1:500</w:t>
      </w:r>
      <w:r w:rsidR="00A30FC1" w:rsidRPr="00684685">
        <w:rPr>
          <w:rFonts w:asciiTheme="minorHAnsi" w:hAnsiTheme="minorHAnsi" w:cstheme="minorHAnsi"/>
          <w:b/>
          <w:bCs/>
          <w:sz w:val="22"/>
          <w:szCs w:val="22"/>
        </w:rPr>
        <w:t xml:space="preserve"> lub 1:1000</w:t>
      </w:r>
      <w:r w:rsidRPr="00684685">
        <w:rPr>
          <w:rFonts w:asciiTheme="minorHAnsi" w:hAnsiTheme="minorHAnsi" w:cstheme="minorHAnsi"/>
          <w:b/>
          <w:bCs/>
          <w:sz w:val="22"/>
          <w:szCs w:val="22"/>
        </w:rPr>
        <w:t>, zawierającym:</w:t>
      </w:r>
    </w:p>
    <w:p w14:paraId="3336BDC8" w14:textId="77777777" w:rsidR="00997BEE" w:rsidRPr="00684685" w:rsidRDefault="00F06524" w:rsidP="00997BEE">
      <w:pPr>
        <w:numPr>
          <w:ilvl w:val="0"/>
          <w:numId w:val="7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684685">
        <w:rPr>
          <w:rFonts w:asciiTheme="minorHAnsi" w:hAnsiTheme="minorHAnsi" w:cstheme="minorHAnsi"/>
          <w:sz w:val="22"/>
          <w:szCs w:val="22"/>
        </w:rPr>
        <w:t xml:space="preserve">oś projektowanej drogi z opisem [km, </w:t>
      </w:r>
      <w:proofErr w:type="spellStart"/>
      <w:r w:rsidRPr="00684685">
        <w:rPr>
          <w:rFonts w:asciiTheme="minorHAnsi" w:hAnsiTheme="minorHAnsi" w:cstheme="minorHAnsi"/>
          <w:sz w:val="22"/>
          <w:szCs w:val="22"/>
        </w:rPr>
        <w:t>hm</w:t>
      </w:r>
      <w:proofErr w:type="spellEnd"/>
      <w:r w:rsidRPr="00684685">
        <w:rPr>
          <w:rFonts w:asciiTheme="minorHAnsi" w:hAnsiTheme="minorHAnsi" w:cstheme="minorHAnsi"/>
          <w:sz w:val="22"/>
          <w:szCs w:val="22"/>
        </w:rPr>
        <w:t>],</w:t>
      </w:r>
    </w:p>
    <w:p w14:paraId="561B652A" w14:textId="77777777" w:rsidR="00997BEE" w:rsidRPr="00684685" w:rsidRDefault="00997BEE" w:rsidP="00322F7B">
      <w:pPr>
        <w:numPr>
          <w:ilvl w:val="0"/>
          <w:numId w:val="7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684685">
        <w:rPr>
          <w:rFonts w:asciiTheme="minorHAnsi" w:hAnsiTheme="minorHAnsi" w:cstheme="minorHAnsi"/>
          <w:sz w:val="22"/>
          <w:szCs w:val="22"/>
        </w:rPr>
        <w:t>zwymiarowanie elementów drogi</w:t>
      </w:r>
      <w:r w:rsidR="00322F7B" w:rsidRPr="00684685">
        <w:rPr>
          <w:rFonts w:asciiTheme="minorHAnsi" w:hAnsiTheme="minorHAnsi" w:cstheme="minorHAnsi"/>
          <w:sz w:val="22"/>
          <w:szCs w:val="22"/>
        </w:rPr>
        <w:t xml:space="preserve"> (</w:t>
      </w:r>
      <w:r w:rsidR="00470D31" w:rsidRPr="00684685">
        <w:rPr>
          <w:rFonts w:asciiTheme="minorHAnsi" w:hAnsiTheme="minorHAnsi" w:cstheme="minorHAnsi"/>
          <w:sz w:val="22"/>
          <w:szCs w:val="22"/>
        </w:rPr>
        <w:t>szerokości wszystkich elementów pasa drogowego,</w:t>
      </w:r>
      <w:r w:rsidR="00322F7B" w:rsidRPr="00684685">
        <w:rPr>
          <w:rFonts w:asciiTheme="minorHAnsi" w:hAnsiTheme="minorHAnsi" w:cstheme="minorHAnsi"/>
          <w:sz w:val="22"/>
          <w:szCs w:val="22"/>
        </w:rPr>
        <w:t xml:space="preserve"> łuki kołowe, poszerzenia jezdni na łukach, łuki na skrzyżowaniach i zjazdach),</w:t>
      </w:r>
    </w:p>
    <w:p w14:paraId="7404EF58" w14:textId="77777777" w:rsidR="00997BEE" w:rsidRPr="00684685" w:rsidRDefault="00997BEE" w:rsidP="00997BEE">
      <w:pPr>
        <w:numPr>
          <w:ilvl w:val="0"/>
          <w:numId w:val="7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684685">
        <w:rPr>
          <w:rFonts w:asciiTheme="minorHAnsi" w:hAnsiTheme="minorHAnsi" w:cstheme="minorHAnsi"/>
          <w:sz w:val="22"/>
          <w:szCs w:val="22"/>
        </w:rPr>
        <w:t>pochylenia poprzeczne, skosy wyznaczyć w miejscach charakterystycznych,</w:t>
      </w:r>
    </w:p>
    <w:p w14:paraId="7C5F032B" w14:textId="77777777" w:rsidR="00997BEE" w:rsidRPr="00684685" w:rsidRDefault="00997BEE" w:rsidP="00997BEE">
      <w:pPr>
        <w:numPr>
          <w:ilvl w:val="0"/>
          <w:numId w:val="7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684685">
        <w:rPr>
          <w:rFonts w:asciiTheme="minorHAnsi" w:hAnsiTheme="minorHAnsi" w:cstheme="minorHAnsi"/>
          <w:sz w:val="22"/>
          <w:szCs w:val="22"/>
        </w:rPr>
        <w:t>lokalizacja przejść dla pieszych, przejazdów dla rowerzystów, podział na pasy ruchu,</w:t>
      </w:r>
    </w:p>
    <w:p w14:paraId="640980BB" w14:textId="77777777" w:rsidR="00997BEE" w:rsidRPr="00684685" w:rsidRDefault="00997BEE" w:rsidP="00997BEE">
      <w:pPr>
        <w:numPr>
          <w:ilvl w:val="0"/>
          <w:numId w:val="7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684685">
        <w:rPr>
          <w:rFonts w:asciiTheme="minorHAnsi" w:hAnsiTheme="minorHAnsi" w:cstheme="minorHAnsi"/>
          <w:sz w:val="22"/>
          <w:szCs w:val="22"/>
        </w:rPr>
        <w:t>elementy odwodnienia jak np. wpusty deszczowe, które mogłyby kolidować z przejściami dla pieszych, przejazdami dla rowerzystów,</w:t>
      </w:r>
    </w:p>
    <w:p w14:paraId="5B9C665D" w14:textId="77777777" w:rsidR="00322F7B" w:rsidRPr="00684685" w:rsidRDefault="00322F7B" w:rsidP="00322F7B">
      <w:pPr>
        <w:numPr>
          <w:ilvl w:val="0"/>
          <w:numId w:val="7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684685">
        <w:rPr>
          <w:rFonts w:asciiTheme="minorHAnsi" w:hAnsiTheme="minorHAnsi" w:cstheme="minorHAnsi"/>
          <w:sz w:val="22"/>
          <w:szCs w:val="22"/>
        </w:rPr>
        <w:t>legenda ze wszystkimi istniejącymi i projektowanymi elementami (np. rodzaje powierzchni, krawężniki, obrzeża, ścieki</w:t>
      </w:r>
      <w:r w:rsidR="00E253F0" w:rsidRPr="00684685">
        <w:rPr>
          <w:rFonts w:asciiTheme="minorHAnsi" w:hAnsiTheme="minorHAnsi" w:cstheme="minorHAnsi"/>
          <w:sz w:val="22"/>
          <w:szCs w:val="22"/>
        </w:rPr>
        <w:t>, granice pasa drogowego</w:t>
      </w:r>
      <w:r w:rsidRPr="00684685">
        <w:rPr>
          <w:rFonts w:asciiTheme="minorHAnsi" w:hAnsiTheme="minorHAnsi" w:cstheme="minorHAnsi"/>
          <w:sz w:val="22"/>
          <w:szCs w:val="22"/>
        </w:rPr>
        <w:t>),</w:t>
      </w:r>
    </w:p>
    <w:p w14:paraId="1A0FF539" w14:textId="77777777" w:rsidR="00997BEE" w:rsidRPr="00684685" w:rsidRDefault="00997BEE" w:rsidP="00997BEE">
      <w:pPr>
        <w:numPr>
          <w:ilvl w:val="0"/>
          <w:numId w:val="5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684685">
        <w:rPr>
          <w:rFonts w:asciiTheme="minorHAnsi" w:hAnsiTheme="minorHAnsi" w:cstheme="minorHAnsi"/>
          <w:sz w:val="22"/>
          <w:szCs w:val="22"/>
        </w:rPr>
        <w:t>przekroje normalne (charakterystyczne) w skali 1:50 (1:100),</w:t>
      </w:r>
    </w:p>
    <w:p w14:paraId="713F53B6" w14:textId="77777777" w:rsidR="00997BEE" w:rsidRPr="00684685" w:rsidRDefault="00997BEE" w:rsidP="00997BEE">
      <w:pPr>
        <w:numPr>
          <w:ilvl w:val="0"/>
          <w:numId w:val="5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684685">
        <w:rPr>
          <w:rFonts w:asciiTheme="minorHAnsi" w:hAnsiTheme="minorHAnsi" w:cstheme="minorHAnsi"/>
          <w:sz w:val="22"/>
          <w:szCs w:val="22"/>
        </w:rPr>
        <w:t xml:space="preserve">sprawdzenie przejezdności w skali 1:500 wraz z wrysowaniem konturu pojazdu w jego zewnętrzne obwiednie i przedstawienie widoku </w:t>
      </w:r>
      <w:r w:rsidR="006E4FB4" w:rsidRPr="00684685">
        <w:rPr>
          <w:rFonts w:asciiTheme="minorHAnsi" w:hAnsiTheme="minorHAnsi" w:cstheme="minorHAnsi"/>
          <w:sz w:val="22"/>
          <w:szCs w:val="22"/>
        </w:rPr>
        <w:t>bocznego miarodajnego pojazdu z</w:t>
      </w:r>
      <w:r w:rsidRPr="00684685">
        <w:rPr>
          <w:rFonts w:asciiTheme="minorHAnsi" w:hAnsiTheme="minorHAnsi" w:cstheme="minorHAnsi"/>
          <w:sz w:val="22"/>
          <w:szCs w:val="22"/>
        </w:rPr>
        <w:t xml:space="preserve"> określeniem jego charakterystycznych wymiarów (dotyczy rond, skrzyżowań z wyspą centralną, skrzyżowań skanalizowanych, skrzyżowań o skomplikowanym kształcie, placów parkingowych, itp.); jako pojazd miarodajny należy przyjąć ciągnik siodłowy z naczepą, a w wyjątkowych sytuacjach inny pojazd.</w:t>
      </w:r>
    </w:p>
    <w:p w14:paraId="257B5C50" w14:textId="77777777" w:rsidR="004B6C5D" w:rsidRPr="00684685" w:rsidRDefault="004B6C5D" w:rsidP="00997BEE">
      <w:pPr>
        <w:rPr>
          <w:rFonts w:asciiTheme="minorHAnsi" w:hAnsiTheme="minorHAnsi" w:cstheme="minorHAnsi"/>
          <w:sz w:val="22"/>
          <w:szCs w:val="22"/>
          <w:u w:val="single"/>
        </w:rPr>
      </w:pPr>
    </w:p>
    <w:p w14:paraId="089131D2" w14:textId="47681ECC" w:rsidR="00997BEE" w:rsidRPr="00684685" w:rsidRDefault="00997BEE" w:rsidP="00997BEE">
      <w:pPr>
        <w:rPr>
          <w:rFonts w:asciiTheme="minorHAnsi" w:hAnsiTheme="minorHAnsi" w:cstheme="minorHAnsi"/>
          <w:sz w:val="22"/>
          <w:szCs w:val="22"/>
          <w:u w:val="single"/>
        </w:rPr>
      </w:pPr>
      <w:r w:rsidRPr="00684685">
        <w:rPr>
          <w:rFonts w:asciiTheme="minorHAnsi" w:hAnsiTheme="minorHAnsi" w:cstheme="minorHAnsi"/>
          <w:sz w:val="22"/>
          <w:szCs w:val="22"/>
          <w:u w:val="single"/>
        </w:rPr>
        <w:t>Opcjonalni</w:t>
      </w:r>
      <w:r w:rsidR="00684685">
        <w:rPr>
          <w:rFonts w:asciiTheme="minorHAnsi" w:hAnsiTheme="minorHAnsi" w:cstheme="minorHAnsi"/>
          <w:sz w:val="22"/>
          <w:szCs w:val="22"/>
          <w:u w:val="single"/>
        </w:rPr>
        <w:t>e:</w:t>
      </w:r>
    </w:p>
    <w:p w14:paraId="45310713" w14:textId="77777777" w:rsidR="00997BEE" w:rsidRPr="00684685" w:rsidRDefault="00997BEE" w:rsidP="00997BEE">
      <w:pPr>
        <w:numPr>
          <w:ilvl w:val="0"/>
          <w:numId w:val="5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684685">
        <w:rPr>
          <w:rFonts w:asciiTheme="minorHAnsi" w:hAnsiTheme="minorHAnsi" w:cstheme="minorHAnsi"/>
          <w:sz w:val="22"/>
          <w:szCs w:val="22"/>
        </w:rPr>
        <w:t>sprawdzenie widoczności na: wyprzedzanie, zatrzymanie (dotyczy w szczególności obiektów inżynierskich),</w:t>
      </w:r>
    </w:p>
    <w:p w14:paraId="04E9502D" w14:textId="77777777" w:rsidR="00997BEE" w:rsidRPr="00684685" w:rsidRDefault="00997BEE" w:rsidP="00997BEE">
      <w:pPr>
        <w:numPr>
          <w:ilvl w:val="0"/>
          <w:numId w:val="5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684685">
        <w:rPr>
          <w:rFonts w:asciiTheme="minorHAnsi" w:hAnsiTheme="minorHAnsi" w:cstheme="minorHAnsi"/>
          <w:sz w:val="22"/>
          <w:szCs w:val="22"/>
        </w:rPr>
        <w:t>sprawdzenie trójkąta widoczności na wlotach skrzyżowania dla uzasadnienia znaku B-20 „Stop”,</w:t>
      </w:r>
    </w:p>
    <w:p w14:paraId="05B593E3" w14:textId="77777777" w:rsidR="00997BEE" w:rsidRPr="00684685" w:rsidRDefault="00997BEE" w:rsidP="00997BEE">
      <w:pPr>
        <w:numPr>
          <w:ilvl w:val="0"/>
          <w:numId w:val="5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684685">
        <w:rPr>
          <w:rFonts w:asciiTheme="minorHAnsi" w:hAnsiTheme="minorHAnsi" w:cstheme="minorHAnsi"/>
          <w:sz w:val="22"/>
          <w:szCs w:val="22"/>
        </w:rPr>
        <w:t>pr</w:t>
      </w:r>
      <w:r w:rsidR="00D148A0" w:rsidRPr="00684685">
        <w:rPr>
          <w:rFonts w:asciiTheme="minorHAnsi" w:hAnsiTheme="minorHAnsi" w:cstheme="minorHAnsi"/>
          <w:sz w:val="22"/>
          <w:szCs w:val="22"/>
        </w:rPr>
        <w:t>zekrój podłużny.</w:t>
      </w:r>
    </w:p>
    <w:p w14:paraId="239C3185" w14:textId="0BC61D66" w:rsidR="00A30FC1" w:rsidRPr="00684685" w:rsidRDefault="007719B4" w:rsidP="00900931">
      <w:pPr>
        <w:numPr>
          <w:ilvl w:val="0"/>
          <w:numId w:val="5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684685">
        <w:rPr>
          <w:rFonts w:asciiTheme="minorHAnsi" w:hAnsiTheme="minorHAnsi" w:cstheme="minorHAnsi"/>
          <w:sz w:val="22"/>
          <w:szCs w:val="22"/>
        </w:rPr>
        <w:t>inne dokumenty</w:t>
      </w:r>
      <w:r w:rsidR="00BB2ECD" w:rsidRPr="0068468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A9C7A05" w14:textId="144900CB" w:rsidR="000A2087" w:rsidRPr="00684685" w:rsidRDefault="007D58D9" w:rsidP="00900931">
      <w:pPr>
        <w:numPr>
          <w:ilvl w:val="0"/>
          <w:numId w:val="5"/>
        </w:numPr>
        <w:ind w:left="284" w:hanging="284"/>
        <w:rPr>
          <w:rFonts w:asciiTheme="minorHAnsi" w:hAnsiTheme="minorHAnsi" w:cstheme="minorHAnsi"/>
          <w:b/>
          <w:bCs/>
          <w:sz w:val="22"/>
          <w:szCs w:val="22"/>
        </w:rPr>
      </w:pPr>
      <w:r w:rsidRPr="00684685">
        <w:rPr>
          <w:rFonts w:asciiTheme="minorHAnsi" w:hAnsiTheme="minorHAnsi" w:cstheme="minorHAnsi"/>
          <w:b/>
          <w:bCs/>
          <w:sz w:val="22"/>
          <w:szCs w:val="22"/>
        </w:rPr>
        <w:t>w</w:t>
      </w:r>
      <w:r w:rsidR="000A2087" w:rsidRPr="00684685">
        <w:rPr>
          <w:rFonts w:asciiTheme="minorHAnsi" w:hAnsiTheme="minorHAnsi" w:cstheme="minorHAnsi"/>
          <w:b/>
          <w:bCs/>
          <w:sz w:val="22"/>
          <w:szCs w:val="22"/>
        </w:rPr>
        <w:t xml:space="preserve"> przypadku zjazdów należy dołączyć kopię decyzji lokalizacyjnej wydaną przez Zarządcę Drogi.</w:t>
      </w:r>
    </w:p>
    <w:sectPr w:rsidR="000A2087" w:rsidRPr="00684685" w:rsidSect="00845143">
      <w:footerReference w:type="even" r:id="rId8"/>
      <w:footerReference w:type="default" r:id="rId9"/>
      <w:endnotePr>
        <w:numFmt w:val="decimal"/>
      </w:endnotePr>
      <w:pgSz w:w="11906" w:h="16838"/>
      <w:pgMar w:top="1135" w:right="1417" w:bottom="1417" w:left="1417" w:header="170" w:footer="172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C0AD7F" w14:textId="77777777" w:rsidR="004F6B77" w:rsidRDefault="004F6B77" w:rsidP="00E84397">
      <w:pPr>
        <w:pStyle w:val="Zawartotabeli"/>
      </w:pPr>
      <w:r>
        <w:separator/>
      </w:r>
    </w:p>
  </w:endnote>
  <w:endnote w:type="continuationSeparator" w:id="0">
    <w:p w14:paraId="48D003D2" w14:textId="77777777" w:rsidR="004F6B77" w:rsidRDefault="004F6B77" w:rsidP="00E84397">
      <w:pPr>
        <w:pStyle w:val="Zawartotabeli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4A719" w14:textId="77777777" w:rsidR="0064159B" w:rsidRDefault="0064159B" w:rsidP="00C249E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FDB578D" w14:textId="77777777" w:rsidR="0064159B" w:rsidRDefault="0064159B" w:rsidP="006415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4629"/>
      <w:gridCol w:w="4659"/>
    </w:tblGrid>
    <w:tr w:rsidR="008A3BDB" w:rsidRPr="00302215" w14:paraId="06C7210D" w14:textId="77777777" w:rsidTr="006379AE">
      <w:trPr>
        <w:trHeight w:val="80"/>
      </w:trPr>
      <w:tc>
        <w:tcPr>
          <w:tcW w:w="5148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2F467C87" w14:textId="77777777" w:rsidR="008A3BDB" w:rsidRPr="00302215" w:rsidRDefault="008A3BDB" w:rsidP="008A3BDB">
          <w:pPr>
            <w:pStyle w:val="Stopka"/>
            <w:tabs>
              <w:tab w:val="clear" w:pos="4536"/>
              <w:tab w:val="clear" w:pos="9072"/>
            </w:tabs>
            <w:jc w:val="both"/>
            <w:rPr>
              <w:rFonts w:ascii="Calibri" w:hAnsi="Calibri"/>
              <w:i/>
              <w:sz w:val="16"/>
              <w:szCs w:val="16"/>
            </w:rPr>
          </w:pPr>
        </w:p>
      </w:tc>
      <w:tc>
        <w:tcPr>
          <w:tcW w:w="5132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3E240456" w14:textId="77777777" w:rsidR="008A3BDB" w:rsidRPr="00302215" w:rsidRDefault="008A3BDB" w:rsidP="008A3BDB">
          <w:pPr>
            <w:pStyle w:val="Stopka"/>
            <w:tabs>
              <w:tab w:val="clear" w:pos="4536"/>
              <w:tab w:val="clear" w:pos="9072"/>
            </w:tabs>
            <w:jc w:val="right"/>
            <w:rPr>
              <w:rFonts w:ascii="Calibri" w:hAnsi="Calibri"/>
              <w:sz w:val="16"/>
              <w:szCs w:val="16"/>
            </w:rPr>
          </w:pPr>
          <w:r w:rsidRPr="00302215">
            <w:rPr>
              <w:rFonts w:ascii="Calibri" w:hAnsi="Calibri"/>
              <w:sz w:val="16"/>
              <w:szCs w:val="16"/>
            </w:rPr>
            <w:t xml:space="preserve">Strona </w:t>
          </w:r>
          <w:r w:rsidRPr="00302215">
            <w:rPr>
              <w:rStyle w:val="Numerstrony"/>
              <w:rFonts w:ascii="Calibri" w:hAnsi="Calibri"/>
              <w:sz w:val="16"/>
              <w:szCs w:val="16"/>
            </w:rPr>
            <w:fldChar w:fldCharType="begin"/>
          </w:r>
          <w:r w:rsidRPr="00302215">
            <w:rPr>
              <w:rStyle w:val="Numerstrony"/>
              <w:rFonts w:ascii="Calibri" w:hAnsi="Calibri"/>
              <w:sz w:val="16"/>
              <w:szCs w:val="16"/>
            </w:rPr>
            <w:instrText xml:space="preserve"> PAGE </w:instrText>
          </w:r>
          <w:r w:rsidRPr="00302215">
            <w:rPr>
              <w:rStyle w:val="Numerstrony"/>
              <w:rFonts w:ascii="Calibri" w:hAnsi="Calibri"/>
              <w:sz w:val="16"/>
              <w:szCs w:val="16"/>
            </w:rPr>
            <w:fldChar w:fldCharType="separate"/>
          </w:r>
          <w:r w:rsidR="00913DF5">
            <w:rPr>
              <w:rStyle w:val="Numerstrony"/>
              <w:rFonts w:ascii="Calibri" w:hAnsi="Calibri"/>
              <w:noProof/>
              <w:sz w:val="16"/>
              <w:szCs w:val="16"/>
            </w:rPr>
            <w:t>1</w:t>
          </w:r>
          <w:r w:rsidRPr="00302215">
            <w:rPr>
              <w:rStyle w:val="Numerstrony"/>
              <w:rFonts w:ascii="Calibri" w:hAnsi="Calibri"/>
              <w:sz w:val="16"/>
              <w:szCs w:val="16"/>
            </w:rPr>
            <w:fldChar w:fldCharType="end"/>
          </w:r>
          <w:r w:rsidRPr="00302215">
            <w:rPr>
              <w:rStyle w:val="Numerstrony"/>
              <w:rFonts w:ascii="Calibri" w:hAnsi="Calibri"/>
              <w:sz w:val="16"/>
              <w:szCs w:val="16"/>
            </w:rPr>
            <w:t xml:space="preserve"> z </w:t>
          </w:r>
          <w:r w:rsidRPr="00302215">
            <w:rPr>
              <w:rStyle w:val="Numerstrony"/>
              <w:rFonts w:ascii="Calibri" w:hAnsi="Calibri"/>
              <w:sz w:val="16"/>
              <w:szCs w:val="16"/>
            </w:rPr>
            <w:fldChar w:fldCharType="begin"/>
          </w:r>
          <w:r w:rsidRPr="00302215">
            <w:rPr>
              <w:rStyle w:val="Numerstrony"/>
              <w:rFonts w:ascii="Calibri" w:hAnsi="Calibri"/>
              <w:sz w:val="16"/>
              <w:szCs w:val="16"/>
            </w:rPr>
            <w:instrText xml:space="preserve"> NUMPAGES </w:instrText>
          </w:r>
          <w:r w:rsidRPr="00302215">
            <w:rPr>
              <w:rStyle w:val="Numerstrony"/>
              <w:rFonts w:ascii="Calibri" w:hAnsi="Calibri"/>
              <w:sz w:val="16"/>
              <w:szCs w:val="16"/>
            </w:rPr>
            <w:fldChar w:fldCharType="separate"/>
          </w:r>
          <w:r w:rsidR="00913DF5">
            <w:rPr>
              <w:rStyle w:val="Numerstrony"/>
              <w:rFonts w:ascii="Calibri" w:hAnsi="Calibri"/>
              <w:noProof/>
              <w:sz w:val="16"/>
              <w:szCs w:val="16"/>
            </w:rPr>
            <w:t>2</w:t>
          </w:r>
          <w:r w:rsidRPr="00302215">
            <w:rPr>
              <w:rStyle w:val="Numerstrony"/>
              <w:rFonts w:ascii="Calibri" w:hAnsi="Calibri"/>
              <w:sz w:val="16"/>
              <w:szCs w:val="16"/>
            </w:rPr>
            <w:fldChar w:fldCharType="end"/>
          </w:r>
        </w:p>
      </w:tc>
    </w:tr>
  </w:tbl>
  <w:p w14:paraId="204B9FFB" w14:textId="77777777" w:rsidR="008A3BDB" w:rsidRDefault="008A3BDB" w:rsidP="008A3BDB">
    <w:pPr>
      <w:pStyle w:val="Stopka"/>
    </w:pPr>
  </w:p>
  <w:p w14:paraId="104512C3" w14:textId="77777777" w:rsidR="008A3BDB" w:rsidRDefault="008A3BDB">
    <w:pPr>
      <w:pStyle w:val="Stopka"/>
    </w:pPr>
  </w:p>
  <w:p w14:paraId="44ED8D9E" w14:textId="77777777" w:rsidR="0064159B" w:rsidRDefault="0064159B" w:rsidP="0064159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354689" w14:textId="77777777" w:rsidR="004F6B77" w:rsidRDefault="004F6B77" w:rsidP="00E84397">
      <w:pPr>
        <w:pStyle w:val="Zawartotabeli"/>
      </w:pPr>
      <w:r>
        <w:separator/>
      </w:r>
    </w:p>
  </w:footnote>
  <w:footnote w:type="continuationSeparator" w:id="0">
    <w:p w14:paraId="149C54DE" w14:textId="77777777" w:rsidR="004F6B77" w:rsidRDefault="004F6B77" w:rsidP="00E84397">
      <w:pPr>
        <w:pStyle w:val="Zawartotabeli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A1DF7"/>
    <w:multiLevelType w:val="hybridMultilevel"/>
    <w:tmpl w:val="EFC88208"/>
    <w:lvl w:ilvl="0" w:tplc="17C645C4">
      <w:numFmt w:val="bullet"/>
      <w:lvlText w:val=""/>
      <w:lvlJc w:val="left"/>
      <w:rPr>
        <w:rFonts w:ascii="Symbol" w:eastAsia="Times New Roman" w:hAnsi="Symbol" w:cs="Calibri Light" w:hint="default"/>
        <w:b w:val="0"/>
        <w:i/>
        <w:sz w:val="24"/>
        <w:u w:val="no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31343"/>
    <w:multiLevelType w:val="hybridMultilevel"/>
    <w:tmpl w:val="E4C04128"/>
    <w:lvl w:ilvl="0" w:tplc="B8E824EC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295DB9"/>
    <w:multiLevelType w:val="hybridMultilevel"/>
    <w:tmpl w:val="72467A30"/>
    <w:lvl w:ilvl="0" w:tplc="18ACFB06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0B2AE2"/>
    <w:multiLevelType w:val="hybridMultilevel"/>
    <w:tmpl w:val="A52C2B8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28356C1"/>
    <w:multiLevelType w:val="hybridMultilevel"/>
    <w:tmpl w:val="CCF43F4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AA614F1"/>
    <w:multiLevelType w:val="hybridMultilevel"/>
    <w:tmpl w:val="4102352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7624AD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4C72524"/>
    <w:multiLevelType w:val="hybridMultilevel"/>
    <w:tmpl w:val="072C991A"/>
    <w:lvl w:ilvl="0" w:tplc="8B38480E">
      <w:start w:val="1"/>
      <w:numFmt w:val="bullet"/>
      <w:lvlText w:val=""/>
      <w:lvlJc w:val="left"/>
      <w:pPr>
        <w:tabs>
          <w:tab w:val="num" w:pos="510"/>
        </w:tabs>
        <w:ind w:left="397" w:hanging="113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87300F"/>
    <w:multiLevelType w:val="hybridMultilevel"/>
    <w:tmpl w:val="E2240D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4E0DEE"/>
    <w:multiLevelType w:val="hybridMultilevel"/>
    <w:tmpl w:val="8CD8E6E8"/>
    <w:lvl w:ilvl="0" w:tplc="51B4DE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0D067CC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F8E77B3"/>
    <w:multiLevelType w:val="hybridMultilevel"/>
    <w:tmpl w:val="1016780E"/>
    <w:lvl w:ilvl="0" w:tplc="72E2AD04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C33B56"/>
    <w:multiLevelType w:val="hybridMultilevel"/>
    <w:tmpl w:val="264A5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F02A3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7FE666A0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037391519">
    <w:abstractNumId w:val="12"/>
  </w:num>
  <w:num w:numId="2" w16cid:durableId="101462301">
    <w:abstractNumId w:val="13"/>
  </w:num>
  <w:num w:numId="3" w16cid:durableId="30157245">
    <w:abstractNumId w:val="9"/>
  </w:num>
  <w:num w:numId="4" w16cid:durableId="212540714">
    <w:abstractNumId w:val="5"/>
  </w:num>
  <w:num w:numId="5" w16cid:durableId="1142621123">
    <w:abstractNumId w:val="2"/>
  </w:num>
  <w:num w:numId="6" w16cid:durableId="1554656914">
    <w:abstractNumId w:val="6"/>
  </w:num>
  <w:num w:numId="7" w16cid:durableId="1425611076">
    <w:abstractNumId w:val="8"/>
  </w:num>
  <w:num w:numId="8" w16cid:durableId="346442677">
    <w:abstractNumId w:val="7"/>
  </w:num>
  <w:num w:numId="9" w16cid:durableId="7825740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30225910">
    <w:abstractNumId w:val="0"/>
  </w:num>
  <w:num w:numId="11" w16cid:durableId="427164884">
    <w:abstractNumId w:val="1"/>
  </w:num>
  <w:num w:numId="12" w16cid:durableId="1894272930">
    <w:abstractNumId w:val="10"/>
  </w:num>
  <w:num w:numId="13" w16cid:durableId="564680128">
    <w:abstractNumId w:val="3"/>
  </w:num>
  <w:num w:numId="14" w16cid:durableId="16645078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2261C"/>
    <w:rsid w:val="00027AC6"/>
    <w:rsid w:val="00032BAB"/>
    <w:rsid w:val="00061415"/>
    <w:rsid w:val="0007533E"/>
    <w:rsid w:val="000766DF"/>
    <w:rsid w:val="000827E8"/>
    <w:rsid w:val="000A2087"/>
    <w:rsid w:val="000C19A6"/>
    <w:rsid w:val="000E5E76"/>
    <w:rsid w:val="0011142E"/>
    <w:rsid w:val="00113300"/>
    <w:rsid w:val="001363C6"/>
    <w:rsid w:val="00140F35"/>
    <w:rsid w:val="00142DD7"/>
    <w:rsid w:val="00145377"/>
    <w:rsid w:val="0016305E"/>
    <w:rsid w:val="001725A8"/>
    <w:rsid w:val="001D66D2"/>
    <w:rsid w:val="001E10F5"/>
    <w:rsid w:val="001E13CA"/>
    <w:rsid w:val="001E74AA"/>
    <w:rsid w:val="0020106D"/>
    <w:rsid w:val="002013AB"/>
    <w:rsid w:val="00250561"/>
    <w:rsid w:val="00275AE7"/>
    <w:rsid w:val="00295979"/>
    <w:rsid w:val="00300B9B"/>
    <w:rsid w:val="00322F7B"/>
    <w:rsid w:val="00331503"/>
    <w:rsid w:val="003A3AA1"/>
    <w:rsid w:val="003C5B51"/>
    <w:rsid w:val="00400F86"/>
    <w:rsid w:val="00417D95"/>
    <w:rsid w:val="00420F88"/>
    <w:rsid w:val="004604C3"/>
    <w:rsid w:val="004633A9"/>
    <w:rsid w:val="00465C90"/>
    <w:rsid w:val="00470D31"/>
    <w:rsid w:val="004B3C1D"/>
    <w:rsid w:val="004B6C5D"/>
    <w:rsid w:val="004C2BAA"/>
    <w:rsid w:val="004C3077"/>
    <w:rsid w:val="004D7C7B"/>
    <w:rsid w:val="004F365A"/>
    <w:rsid w:val="004F6B77"/>
    <w:rsid w:val="005047D8"/>
    <w:rsid w:val="00507445"/>
    <w:rsid w:val="005616FA"/>
    <w:rsid w:val="00565887"/>
    <w:rsid w:val="005E1D64"/>
    <w:rsid w:val="006178DD"/>
    <w:rsid w:val="006306D6"/>
    <w:rsid w:val="0063286D"/>
    <w:rsid w:val="00632FDC"/>
    <w:rsid w:val="00633020"/>
    <w:rsid w:val="006331E8"/>
    <w:rsid w:val="006379AE"/>
    <w:rsid w:val="0064159B"/>
    <w:rsid w:val="00653753"/>
    <w:rsid w:val="00682D84"/>
    <w:rsid w:val="00684685"/>
    <w:rsid w:val="00692A21"/>
    <w:rsid w:val="00693A35"/>
    <w:rsid w:val="006B6BCC"/>
    <w:rsid w:val="006C51EA"/>
    <w:rsid w:val="006E4FB4"/>
    <w:rsid w:val="006F7F42"/>
    <w:rsid w:val="0071402B"/>
    <w:rsid w:val="00714E8F"/>
    <w:rsid w:val="00743469"/>
    <w:rsid w:val="00744055"/>
    <w:rsid w:val="00761226"/>
    <w:rsid w:val="007719B4"/>
    <w:rsid w:val="00790A73"/>
    <w:rsid w:val="0079628F"/>
    <w:rsid w:val="007A2661"/>
    <w:rsid w:val="007A486F"/>
    <w:rsid w:val="007D58D9"/>
    <w:rsid w:val="00845143"/>
    <w:rsid w:val="008A3BDB"/>
    <w:rsid w:val="008B70A4"/>
    <w:rsid w:val="00900931"/>
    <w:rsid w:val="00913DF5"/>
    <w:rsid w:val="00957462"/>
    <w:rsid w:val="00975B86"/>
    <w:rsid w:val="00984FC1"/>
    <w:rsid w:val="00985464"/>
    <w:rsid w:val="00997BEE"/>
    <w:rsid w:val="009D4A44"/>
    <w:rsid w:val="009D6F58"/>
    <w:rsid w:val="00A03D88"/>
    <w:rsid w:val="00A17246"/>
    <w:rsid w:val="00A24617"/>
    <w:rsid w:val="00A30FC1"/>
    <w:rsid w:val="00A41978"/>
    <w:rsid w:val="00A4626C"/>
    <w:rsid w:val="00A475AB"/>
    <w:rsid w:val="00A47DD3"/>
    <w:rsid w:val="00AC1C96"/>
    <w:rsid w:val="00AF3CB7"/>
    <w:rsid w:val="00AF756C"/>
    <w:rsid w:val="00B2261C"/>
    <w:rsid w:val="00B401F0"/>
    <w:rsid w:val="00B6230A"/>
    <w:rsid w:val="00B95D1A"/>
    <w:rsid w:val="00B96300"/>
    <w:rsid w:val="00BB2ECD"/>
    <w:rsid w:val="00BC1589"/>
    <w:rsid w:val="00BD48BA"/>
    <w:rsid w:val="00BF5B58"/>
    <w:rsid w:val="00C23EDE"/>
    <w:rsid w:val="00C249EE"/>
    <w:rsid w:val="00C6569B"/>
    <w:rsid w:val="00C82C40"/>
    <w:rsid w:val="00CB2C82"/>
    <w:rsid w:val="00CF1A32"/>
    <w:rsid w:val="00CF5AF4"/>
    <w:rsid w:val="00D148A0"/>
    <w:rsid w:val="00D966F9"/>
    <w:rsid w:val="00DB50D5"/>
    <w:rsid w:val="00DC62DE"/>
    <w:rsid w:val="00E21077"/>
    <w:rsid w:val="00E24CBB"/>
    <w:rsid w:val="00E253F0"/>
    <w:rsid w:val="00E511C1"/>
    <w:rsid w:val="00E75359"/>
    <w:rsid w:val="00E82463"/>
    <w:rsid w:val="00E84397"/>
    <w:rsid w:val="00ED581A"/>
    <w:rsid w:val="00EF561D"/>
    <w:rsid w:val="00F06524"/>
    <w:rsid w:val="00F35820"/>
    <w:rsid w:val="00F758F6"/>
    <w:rsid w:val="00F85D02"/>
    <w:rsid w:val="00F97246"/>
    <w:rsid w:val="00FA1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6FD631"/>
  <w15:docId w15:val="{68C5AA3E-1245-4D38-B3AA-3F2D19AEA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4248" w:firstLine="708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4"/>
    </w:rPr>
  </w:style>
  <w:style w:type="paragraph" w:customStyle="1" w:styleId="Zawartotabeli">
    <w:name w:val="Zawartość tabeli"/>
    <w:basedOn w:val="Normalny"/>
    <w:rsid w:val="00F85D02"/>
    <w:pPr>
      <w:suppressLineNumbers/>
      <w:suppressAutoHyphens/>
    </w:pPr>
    <w:rPr>
      <w:lang w:eastAsia="ar-SA"/>
    </w:rPr>
  </w:style>
  <w:style w:type="paragraph" w:styleId="Tekstprzypisudolnego">
    <w:name w:val="footnote text"/>
    <w:basedOn w:val="Normalny"/>
    <w:semiHidden/>
    <w:rsid w:val="00AF756C"/>
  </w:style>
  <w:style w:type="character" w:styleId="Odwoanieprzypisudolnego">
    <w:name w:val="footnote reference"/>
    <w:semiHidden/>
    <w:rsid w:val="00AF756C"/>
    <w:rPr>
      <w:vertAlign w:val="superscript"/>
    </w:rPr>
  </w:style>
  <w:style w:type="paragraph" w:styleId="Tekstprzypisukocowego">
    <w:name w:val="endnote text"/>
    <w:basedOn w:val="Normalny"/>
    <w:semiHidden/>
    <w:rsid w:val="007A486F"/>
  </w:style>
  <w:style w:type="character" w:styleId="Odwoanieprzypisukocowego">
    <w:name w:val="endnote reference"/>
    <w:semiHidden/>
    <w:rsid w:val="007A486F"/>
    <w:rPr>
      <w:vertAlign w:val="superscript"/>
    </w:rPr>
  </w:style>
  <w:style w:type="paragraph" w:styleId="Stopka">
    <w:name w:val="footer"/>
    <w:basedOn w:val="Normalny"/>
    <w:link w:val="StopkaZnak"/>
    <w:rsid w:val="006415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4159B"/>
  </w:style>
  <w:style w:type="paragraph" w:styleId="Nagwek">
    <w:name w:val="header"/>
    <w:basedOn w:val="Normalny"/>
    <w:rsid w:val="0064159B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8A3B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A3BDB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rsid w:val="008A3BDB"/>
  </w:style>
  <w:style w:type="character" w:styleId="Hipercze">
    <w:name w:val="Hyperlink"/>
    <w:semiHidden/>
    <w:unhideWhenUsed/>
    <w:rsid w:val="00900931"/>
    <w:rPr>
      <w:color w:val="0000FF"/>
      <w:u w:val="single"/>
    </w:rPr>
  </w:style>
  <w:style w:type="paragraph" w:customStyle="1" w:styleId="Standard">
    <w:name w:val="Standard"/>
    <w:rsid w:val="00900931"/>
    <w:pPr>
      <w:suppressAutoHyphens/>
      <w:autoSpaceDN w:val="0"/>
    </w:pPr>
    <w:rPr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900931"/>
    <w:pPr>
      <w:jc w:val="both"/>
    </w:pPr>
    <w:rPr>
      <w:sz w:val="26"/>
      <w:szCs w:val="26"/>
    </w:rPr>
  </w:style>
  <w:style w:type="paragraph" w:customStyle="1" w:styleId="Framecontents">
    <w:name w:val="Frame contents"/>
    <w:basedOn w:val="Textbody"/>
    <w:rsid w:val="009009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65170-3857-4E3B-A15B-4EEE56FB8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532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Nazwa inwestora:                                                                  Wągrowiec, dn</vt:lpstr>
    </vt:vector>
  </TitlesOfParts>
  <Company>starostwo</Company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Nazwa inwestora:                                                                  Wągrowiec, dn</dc:title>
  <dc:creator>Geodezja</dc:creator>
  <cp:lastModifiedBy>Konrad Winniewski</cp:lastModifiedBy>
  <cp:revision>20</cp:revision>
  <cp:lastPrinted>2025-09-05T10:20:00Z</cp:lastPrinted>
  <dcterms:created xsi:type="dcterms:W3CDTF">2021-12-06T12:12:00Z</dcterms:created>
  <dcterms:modified xsi:type="dcterms:W3CDTF">2026-03-16T11:05:00Z</dcterms:modified>
</cp:coreProperties>
</file>